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5E" w:rsidRDefault="004A550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Toruń, dnia 26 listopada 2018 r.</w:t>
      </w:r>
    </w:p>
    <w:p w:rsidR="001B6C5E" w:rsidRDefault="004A550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Maria Nowak</w:t>
      </w:r>
    </w:p>
    <w:p w:rsidR="001B6C5E" w:rsidRDefault="004A550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ul. Dłużna 1/2 </w:t>
      </w:r>
    </w:p>
    <w:p w:rsidR="001B6C5E" w:rsidRDefault="004A550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87-100 Toruń</w:t>
      </w:r>
    </w:p>
    <w:p w:rsidR="001B6C5E" w:rsidRDefault="001B6C5E">
      <w:pPr>
        <w:spacing w:after="0" w:line="360" w:lineRule="auto"/>
        <w:jc w:val="both"/>
        <w:rPr>
          <w:rFonts w:ascii="Cambria" w:hAnsi="Cambria"/>
          <w:i/>
        </w:rPr>
      </w:pPr>
    </w:p>
    <w:p w:rsidR="001B6C5E" w:rsidRDefault="001B6C5E">
      <w:pPr>
        <w:spacing w:after="0" w:line="360" w:lineRule="auto"/>
        <w:jc w:val="both"/>
        <w:rPr>
          <w:rFonts w:ascii="Cambria" w:hAnsi="Cambria"/>
          <w:i/>
        </w:rPr>
      </w:pPr>
    </w:p>
    <w:p w:rsidR="001B6C5E" w:rsidRDefault="001B6C5E">
      <w:pPr>
        <w:spacing w:after="0" w:line="360" w:lineRule="auto"/>
        <w:jc w:val="both"/>
        <w:rPr>
          <w:rFonts w:ascii="Cambria" w:hAnsi="Cambria"/>
          <w:i/>
        </w:rPr>
      </w:pPr>
    </w:p>
    <w:p w:rsidR="001B6C5E" w:rsidRDefault="004A550B">
      <w:pPr>
        <w:spacing w:line="360" w:lineRule="auto"/>
        <w:ind w:left="637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Chwilówka Sp. z o. o.</w:t>
      </w:r>
    </w:p>
    <w:p w:rsidR="001B6C5E" w:rsidRDefault="004A550B">
      <w:pPr>
        <w:spacing w:line="360" w:lineRule="auto"/>
        <w:ind w:left="637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 siedzibą w Warszawie</w:t>
      </w:r>
    </w:p>
    <w:p w:rsidR="001B6C5E" w:rsidRDefault="004A550B">
      <w:pPr>
        <w:spacing w:line="360" w:lineRule="auto"/>
        <w:ind w:left="637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ul. Pożyczkowa 10/10</w:t>
      </w:r>
    </w:p>
    <w:p w:rsidR="001B6C5E" w:rsidRDefault="004A550B">
      <w:pPr>
        <w:spacing w:line="360" w:lineRule="auto"/>
        <w:ind w:left="637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02-678 Warszawa</w:t>
      </w:r>
    </w:p>
    <w:p w:rsidR="001B6C5E" w:rsidRDefault="001B6C5E">
      <w:pPr>
        <w:spacing w:line="360" w:lineRule="auto"/>
        <w:jc w:val="both"/>
        <w:rPr>
          <w:rFonts w:ascii="Cambria" w:hAnsi="Cambria"/>
        </w:rPr>
      </w:pPr>
    </w:p>
    <w:p w:rsidR="001B6C5E" w:rsidRDefault="001B6C5E">
      <w:pPr>
        <w:spacing w:line="360" w:lineRule="auto"/>
        <w:jc w:val="both"/>
        <w:rPr>
          <w:rFonts w:ascii="Cambria" w:hAnsi="Cambria"/>
        </w:rPr>
      </w:pPr>
    </w:p>
    <w:p w:rsidR="001B6C5E" w:rsidRDefault="001B6C5E">
      <w:pPr>
        <w:spacing w:line="360" w:lineRule="auto"/>
        <w:jc w:val="both"/>
        <w:rPr>
          <w:rFonts w:ascii="Cambria" w:hAnsi="Cambria"/>
        </w:rPr>
      </w:pPr>
    </w:p>
    <w:p w:rsidR="001B6C5E" w:rsidRDefault="004A550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</w:p>
    <w:p w:rsidR="001B6C5E" w:rsidRDefault="004A55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Ja, Maria Nowak, działając w trybie art. 45 ust. 1 ustawy z dnia 12 maja 2011 r. o kredycie konsumenckim, składam oświadczenie o skorzystaniu prze</w:t>
      </w:r>
      <w:r w:rsidR="003D6550">
        <w:rPr>
          <w:rFonts w:ascii="Cambria" w:hAnsi="Cambria"/>
        </w:rPr>
        <w:t>ze</w:t>
      </w:r>
      <w:r>
        <w:rPr>
          <w:rFonts w:ascii="Cambria" w:hAnsi="Cambria"/>
        </w:rPr>
        <w:t xml:space="preserve"> mnie z sankcji kredytu darmowego. Niniejsze oświadczenie dotyczy umowy pożyczki nr 123456 z dnia 12 czerwca 2018 r. zawartej między mną, a pożyczkodawcą – Chwilówka Sp. z o. o.</w:t>
      </w:r>
    </w:p>
    <w:p w:rsidR="001B6C5E" w:rsidRDefault="004A55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Pożyczkodawca w umowie pożyczki nr 123456 z dnia 12 czerwca 2018 r. </w:t>
      </w:r>
      <w:bookmarkStart w:id="0" w:name="_GoBack"/>
      <w:bookmarkEnd w:id="0"/>
      <w:r>
        <w:rPr>
          <w:rFonts w:ascii="Cambria" w:hAnsi="Cambria"/>
        </w:rPr>
        <w:t>naruszył przepis art. 30 ust. 1 pkt 7 ustawy z dnia 12 maja 2011 r. o kredycie konsumenckim poprzez błędne podanie rzeczywistej rocznej stopy oprocentowania w wysokości 30%, gdy w rzeczywistości wynosi ona 300%.</w:t>
      </w:r>
    </w:p>
    <w:p w:rsidR="001B6C5E" w:rsidRDefault="004A55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Mając na uwadze powyższe, sankcja kredytu darmowego jest w pełni uzasadniona.</w:t>
      </w:r>
    </w:p>
    <w:p w:rsidR="001B6C5E" w:rsidRDefault="001B6C5E">
      <w:pPr>
        <w:spacing w:line="360" w:lineRule="auto"/>
        <w:jc w:val="both"/>
        <w:rPr>
          <w:rFonts w:ascii="Cambria" w:hAnsi="Cambria"/>
        </w:rPr>
      </w:pPr>
    </w:p>
    <w:p w:rsidR="001B6C5E" w:rsidRDefault="001B6C5E">
      <w:pPr>
        <w:spacing w:line="360" w:lineRule="auto"/>
        <w:jc w:val="both"/>
        <w:rPr>
          <w:rFonts w:ascii="Cambria" w:hAnsi="Cambria"/>
        </w:rPr>
      </w:pPr>
    </w:p>
    <w:p w:rsidR="001B6C5E" w:rsidRDefault="004A550B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1B6C5E" w:rsidRDefault="004A550B">
      <w:pPr>
        <w:spacing w:line="360" w:lineRule="auto"/>
        <w:ind w:left="6372"/>
        <w:jc w:val="center"/>
      </w:pPr>
      <w:r>
        <w:rPr>
          <w:rFonts w:ascii="Cambria" w:hAnsi="Cambria"/>
        </w:rPr>
        <w:t>(Maria Nowak)</w:t>
      </w:r>
    </w:p>
    <w:sectPr w:rsidR="001B6C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91" w:rsidRDefault="00616A91">
      <w:pPr>
        <w:spacing w:after="0" w:line="240" w:lineRule="auto"/>
      </w:pPr>
      <w:r>
        <w:separator/>
      </w:r>
    </w:p>
  </w:endnote>
  <w:endnote w:type="continuationSeparator" w:id="0">
    <w:p w:rsidR="00616A91" w:rsidRDefault="006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91" w:rsidRDefault="00616A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6A91" w:rsidRDefault="0061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5E"/>
    <w:rsid w:val="001B6C5E"/>
    <w:rsid w:val="003D6550"/>
    <w:rsid w:val="004A550B"/>
    <w:rsid w:val="00616A91"/>
    <w:rsid w:val="00D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D37B"/>
  <w15:docId w15:val="{458DBBF9-1DD8-47A1-93BE-A3D4551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dc:description/>
  <cp:lastModifiedBy>Klient</cp:lastModifiedBy>
  <cp:revision>3</cp:revision>
  <dcterms:created xsi:type="dcterms:W3CDTF">2018-11-28T15:27:00Z</dcterms:created>
  <dcterms:modified xsi:type="dcterms:W3CDTF">2018-12-04T08:23:00Z</dcterms:modified>
</cp:coreProperties>
</file>