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1BEF" w:rsidRDefault="00C91A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Toruń, 21 stycznia 2018 r.</w:t>
      </w:r>
    </w:p>
    <w:p w:rsidR="00E71BEF" w:rsidRDefault="00E71BEF">
      <w:pPr>
        <w:rPr>
          <w:rFonts w:ascii="Times New Roman" w:hAnsi="Times New Roman"/>
          <w:sz w:val="24"/>
          <w:szCs w:val="24"/>
        </w:rPr>
      </w:pPr>
    </w:p>
    <w:p w:rsidR="00E71BEF" w:rsidRDefault="00E71BEF">
      <w:pPr>
        <w:rPr>
          <w:rFonts w:ascii="Times New Roman" w:hAnsi="Times New Roman"/>
          <w:sz w:val="24"/>
          <w:szCs w:val="24"/>
        </w:rPr>
      </w:pP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Wierzyciel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Alfred Krzysztoń</w:t>
      </w:r>
      <w:r>
        <w:rPr>
          <w:rFonts w:ascii="Times New Roman" w:hAnsi="Times New Roman"/>
          <w:sz w:val="24"/>
          <w:szCs w:val="24"/>
        </w:rPr>
        <w:br/>
        <w:t>ul. Krótka 12/21</w:t>
      </w:r>
      <w:r w:rsidR="003D27CB">
        <w:rPr>
          <w:rFonts w:ascii="Times New Roman" w:hAnsi="Times New Roman"/>
          <w:sz w:val="24"/>
          <w:szCs w:val="24"/>
        </w:rPr>
        <w:t>00</w:t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81-100 Toruń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1BEF" w:rsidRDefault="00E71BEF">
      <w:pPr>
        <w:rPr>
          <w:rFonts w:ascii="Times New Roman" w:hAnsi="Times New Roman"/>
          <w:sz w:val="24"/>
          <w:szCs w:val="24"/>
        </w:rPr>
      </w:pPr>
    </w:p>
    <w:p w:rsidR="00E71BEF" w:rsidRDefault="00C91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Dłużnik</w:t>
      </w:r>
      <w:bookmarkStart w:id="0" w:name="_GoBack"/>
      <w:bookmarkEnd w:id="0"/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Marcel </w:t>
      </w:r>
      <w:proofErr w:type="spellStart"/>
      <w:r>
        <w:rPr>
          <w:rFonts w:ascii="Times New Roman" w:hAnsi="Times New Roman"/>
          <w:sz w:val="24"/>
          <w:szCs w:val="24"/>
        </w:rPr>
        <w:t>Wołoszczański</w:t>
      </w:r>
      <w:proofErr w:type="spellEnd"/>
      <w:r>
        <w:rPr>
          <w:rFonts w:ascii="Times New Roman" w:hAnsi="Times New Roman"/>
          <w:sz w:val="24"/>
          <w:szCs w:val="24"/>
        </w:rPr>
        <w:br/>
        <w:t>ul. Długa 21</w:t>
      </w:r>
      <w:r w:rsidR="003D27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/12</w:t>
      </w:r>
      <w:r w:rsidR="003D27C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br/>
        <w:t>81-100 Toruń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BEF" w:rsidRDefault="00C91AA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Sąd Rejonowy w Toruniu</w:t>
      </w:r>
    </w:p>
    <w:p w:rsidR="00E71BEF" w:rsidRDefault="00C91AA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Wydział Cywilny</w:t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Sygn. akt I C/21/12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1BEF" w:rsidRDefault="00E71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1BEF" w:rsidRDefault="00C91A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nadanie klauzuli wykonalności</w:t>
      </w:r>
    </w:p>
    <w:p w:rsidR="00E71BEF" w:rsidRDefault="00E71B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o:</w:t>
      </w:r>
    </w:p>
    <w:p w:rsidR="00E71BEF" w:rsidRDefault="00E71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nadanie klauzuli wykonalności prawomocnemu wyrokowi Sądu Rejonowego w Toruniu z dnia 15 stycznia 2018 r. w sprawie o sygn. Akt IC/21/12;</w:t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zasądzenie od dłużnika na rzecz wierzyciela kosztów nadania klauzuli wykonalności,</w:t>
      </w:r>
    </w:p>
    <w:p w:rsidR="00E71BEF" w:rsidRDefault="00C91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doręczenie tytułu wykonawczego obejmującego odpis wyroku wraz z klauzulą wykonalności na adres wierzyciela.</w:t>
      </w:r>
    </w:p>
    <w:p w:rsidR="00E71BEF" w:rsidRDefault="00E71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1BEF" w:rsidRDefault="00E71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1BEF" w:rsidRDefault="00C91AA9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E71BEF" w:rsidRDefault="00C91AA9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  <w:r>
        <w:rPr>
          <w:rFonts w:ascii="Times New Roman" w:hAnsi="Times New Roman"/>
          <w:sz w:val="24"/>
          <w:szCs w:val="24"/>
        </w:rPr>
        <w:tab/>
      </w:r>
    </w:p>
    <w:sectPr w:rsidR="00E7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E4" w:rsidRDefault="00A54DE4" w:rsidP="00B929EE">
      <w:pPr>
        <w:spacing w:line="240" w:lineRule="auto"/>
      </w:pPr>
      <w:r>
        <w:separator/>
      </w:r>
    </w:p>
  </w:endnote>
  <w:endnote w:type="continuationSeparator" w:id="0">
    <w:p w:rsidR="00A54DE4" w:rsidRDefault="00A54DE4" w:rsidP="00B9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E4" w:rsidRDefault="00A54DE4" w:rsidP="00B929EE">
      <w:pPr>
        <w:spacing w:line="240" w:lineRule="auto"/>
      </w:pPr>
      <w:r>
        <w:separator/>
      </w:r>
    </w:p>
  </w:footnote>
  <w:footnote w:type="continuationSeparator" w:id="0">
    <w:p w:rsidR="00A54DE4" w:rsidRDefault="00A54DE4" w:rsidP="00B9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6912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6912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EE" w:rsidRDefault="00B929EE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6912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BEF"/>
    <w:rsid w:val="003D27CB"/>
    <w:rsid w:val="00A54DE4"/>
    <w:rsid w:val="00B929EE"/>
    <w:rsid w:val="00C91AA9"/>
    <w:rsid w:val="00E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E0B62F"/>
  <w15:docId w15:val="{87360B06-8297-4A49-B354-778F81D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keepNext/>
      <w:spacing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LO-normal"/>
    <w:next w:val="Normalny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LO-normal"/>
    <w:next w:val="Normalny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LO-normal"/>
    <w:next w:val="Normalny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LO-normal"/>
    <w:next w:val="Normalny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LO-normal"/>
    <w:next w:val="Normalny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LO-normal"/>
    <w:next w:val="Normalny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29EE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929E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EFB5-4F87-40A3-8ECA-41CB7F4E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Domink Pledziewicz</cp:lastModifiedBy>
  <cp:revision>4</cp:revision>
  <dcterms:created xsi:type="dcterms:W3CDTF">2018-04-08T18:46:00Z</dcterms:created>
  <dcterms:modified xsi:type="dcterms:W3CDTF">2018-04-10T10:43:00Z</dcterms:modified>
  <dc:language>pl-PL</dc:language>
</cp:coreProperties>
</file>